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A7" w:rsidRDefault="7E17629D" w:rsidP="7E17629D">
      <w:pPr>
        <w:pStyle w:val="Heading1"/>
        <w:jc w:val="center"/>
      </w:pPr>
      <w:r w:rsidRPr="7E17629D">
        <w:t>WEEKLY REPORT</w:t>
      </w:r>
    </w:p>
    <w:p w:rsidR="007B20A7" w:rsidRDefault="7E17629D" w:rsidP="7E17629D">
      <w:pPr>
        <w:pStyle w:val="Heading1"/>
        <w:jc w:val="center"/>
      </w:pPr>
      <w:r w:rsidRPr="7E17629D">
        <w:t xml:space="preserve">TRANQUILLUM </w:t>
      </w:r>
    </w:p>
    <w:p w:rsidR="007B20A7" w:rsidRDefault="000E4F00" w:rsidP="7E17629D">
      <w:pPr>
        <w:pStyle w:val="Heading1"/>
        <w:jc w:val="center"/>
      </w:pPr>
      <w:r>
        <w:t>03/03</w:t>
      </w:r>
      <w:r w:rsidR="7E17629D" w:rsidRPr="7E17629D">
        <w:t>/2013</w:t>
      </w:r>
    </w:p>
    <w:p w:rsidR="007B20A7" w:rsidRDefault="007B20A7" w:rsidP="7E17629D"/>
    <w:p w:rsidR="007B20A7" w:rsidRDefault="7E17629D" w:rsidP="7E17629D">
      <w:pPr>
        <w:jc w:val="both"/>
      </w:pPr>
      <w:r w:rsidRPr="7E17629D">
        <w:rPr>
          <w:rFonts w:ascii="Calibri" w:eastAsia="Calibri" w:hAnsi="Calibri" w:cs="Calibri"/>
          <w:b/>
          <w:bCs/>
        </w:rPr>
        <w:t>Abdullah HasanTaherBayrakdar</w:t>
      </w:r>
    </w:p>
    <w:p w:rsidR="00B83D2A" w:rsidRDefault="00B83D2A" w:rsidP="00B83D2A">
      <w:pPr>
        <w:pStyle w:val="ListParagraph"/>
        <w:numPr>
          <w:ilvl w:val="0"/>
          <w:numId w:val="7"/>
        </w:numPr>
      </w:pPr>
      <w:r w:rsidRPr="35DD6794">
        <w:rPr>
          <w:rFonts w:ascii="Calibri" w:eastAsia="Calibri" w:hAnsi="Calibri" w:cs="Calibri"/>
        </w:rPr>
        <w:t>Contracted with the admins regarding the SVN access issue. They suggested to use the ssh tunneling method for the moment.</w:t>
      </w:r>
    </w:p>
    <w:p w:rsidR="00B83D2A" w:rsidRDefault="00B83D2A" w:rsidP="00B83D2A">
      <w:pPr>
        <w:pStyle w:val="ListParagraph"/>
        <w:numPr>
          <w:ilvl w:val="0"/>
          <w:numId w:val="7"/>
        </w:numPr>
      </w:pPr>
      <w:r w:rsidRPr="35DD6794">
        <w:rPr>
          <w:rFonts w:ascii="Calibri" w:eastAsia="Calibri" w:hAnsi="Calibri" w:cs="Calibri"/>
        </w:rPr>
        <w:t>Project's web interface files moved to the web host[1], But still waiting for a MySQL server account to setup the database.</w:t>
      </w:r>
    </w:p>
    <w:p w:rsidR="007B20A7" w:rsidRPr="00212E7F" w:rsidRDefault="00B83D2A" w:rsidP="00212E7F">
      <w:pPr>
        <w:pStyle w:val="ListParagraph"/>
        <w:numPr>
          <w:ilvl w:val="0"/>
          <w:numId w:val="7"/>
        </w:numPr>
      </w:pPr>
      <w:r w:rsidRPr="35DD6794">
        <w:rPr>
          <w:rFonts w:ascii="Calibri" w:eastAsia="Calibri" w:hAnsi="Calibri" w:cs="Calibri"/>
        </w:rPr>
        <w:t>Started to prepare a sample sensor data for home appliances (refrigerator &amp; washing machine).</w:t>
      </w:r>
    </w:p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Anıl Ulutürk</w:t>
      </w:r>
    </w:p>
    <w:p w:rsidR="00D77F68" w:rsidRPr="00D77F68" w:rsidRDefault="00D77F68" w:rsidP="00D77F68">
      <w:pPr>
        <w:pStyle w:val="ListParagraph"/>
        <w:numPr>
          <w:ilvl w:val="0"/>
          <w:numId w:val="5"/>
        </w:num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Completed AJAX support, but javascript gadgets used in the page makes the reloading very obvious to the eye. Will check other options.</w:t>
      </w:r>
    </w:p>
    <w:p w:rsidR="00D77F68" w:rsidRPr="00D77F68" w:rsidRDefault="00D77F68" w:rsidP="00D77F68">
      <w:pPr>
        <w:pStyle w:val="ListParagraph"/>
        <w:numPr>
          <w:ilvl w:val="0"/>
          <w:numId w:val="5"/>
        </w:num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Selected few templates for project advertisement webpage, it will be edited in weekdays.</w:t>
      </w:r>
    </w:p>
    <w:p w:rsidR="00D77F68" w:rsidRPr="00D77F68" w:rsidRDefault="00D77F68" w:rsidP="00D77F68">
      <w:pPr>
        <w:pStyle w:val="ListParagraph"/>
        <w:numPr>
          <w:ilvl w:val="0"/>
          <w:numId w:val="5"/>
        </w:num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Appliance administration systems is nearly complete (%50), I’ll try to get sample data to be used from Arcelik in the meantime.</w:t>
      </w:r>
    </w:p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ŞerafettinÖztürk</w:t>
      </w:r>
    </w:p>
    <w:p w:rsidR="002163A4" w:rsidRPr="002163A4" w:rsidRDefault="002163A4" w:rsidP="002163A4">
      <w:pPr>
        <w:pStyle w:val="ListParagraph"/>
        <w:numPr>
          <w:ilvl w:val="0"/>
          <w:numId w:val="6"/>
        </w:numPr>
        <w:jc w:val="both"/>
        <w:rPr>
          <w:rFonts w:ascii="Calibri" w:eastAsia="Calibri" w:hAnsi="Calibri" w:cs="Calibri"/>
          <w:bCs/>
        </w:rPr>
      </w:pPr>
      <w:bookmarkStart w:id="0" w:name="_GoBack"/>
      <w:r w:rsidRPr="002163A4">
        <w:rPr>
          <w:rFonts w:ascii="Calibri" w:eastAsia="Calibri" w:hAnsi="Calibri" w:cs="Calibri"/>
          <w:bCs/>
        </w:rPr>
        <w:t>Work on a new simulation way using java</w:t>
      </w:r>
    </w:p>
    <w:p w:rsidR="002163A4" w:rsidRPr="002163A4" w:rsidRDefault="002163A4" w:rsidP="002163A4">
      <w:pPr>
        <w:pStyle w:val="ListParagraph"/>
        <w:numPr>
          <w:ilvl w:val="0"/>
          <w:numId w:val="6"/>
        </w:numPr>
        <w:jc w:val="both"/>
        <w:rPr>
          <w:rFonts w:ascii="Calibri" w:eastAsia="Calibri" w:hAnsi="Calibri" w:cs="Calibri"/>
          <w:bCs/>
        </w:rPr>
      </w:pPr>
      <w:r w:rsidRPr="002163A4">
        <w:rPr>
          <w:rFonts w:ascii="Calibri" w:eastAsia="Calibri" w:hAnsi="Calibri" w:cs="Calibri"/>
          <w:bCs/>
        </w:rPr>
        <w:t>Work on project advertisement page</w:t>
      </w:r>
    </w:p>
    <w:bookmarkEnd w:id="0"/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ZeynepMavuş</w:t>
      </w:r>
    </w:p>
    <w:p w:rsidR="006F3194" w:rsidRPr="00CE5A32" w:rsidRDefault="00B254A0" w:rsidP="006F319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Applied</w:t>
      </w:r>
      <w:r w:rsidR="006F3194" w:rsidRPr="00CE5A32">
        <w:rPr>
          <w:lang w:val="en-US"/>
        </w:rPr>
        <w:t xml:space="preserve"> the advised solutions to be able to make the rece</w:t>
      </w:r>
      <w:r>
        <w:rPr>
          <w:lang w:val="en-US"/>
        </w:rPr>
        <w:t>ive operation work and attended</w:t>
      </w:r>
      <w:r w:rsidR="006F3194" w:rsidRPr="00CE5A32">
        <w:rPr>
          <w:lang w:val="en-US"/>
        </w:rPr>
        <w:t xml:space="preserve"> the arranged meeting with Arçelik. </w:t>
      </w:r>
    </w:p>
    <w:p w:rsidR="006F3194" w:rsidRDefault="00B254A0" w:rsidP="006F3194">
      <w:pPr>
        <w:pStyle w:val="ListParagraph"/>
        <w:numPr>
          <w:ilvl w:val="0"/>
          <w:numId w:val="2"/>
        </w:numPr>
      </w:pPr>
      <w:r>
        <w:t>Could not start</w:t>
      </w:r>
      <w:r w:rsidR="006F3194" w:rsidRPr="00CE5A32">
        <w:t xml:space="preserve"> to impleme</w:t>
      </w:r>
      <w:r>
        <w:t>nt new home appliance scenarios because of being focused on the receive problem.</w:t>
      </w:r>
    </w:p>
    <w:p w:rsidR="007B20A7" w:rsidRDefault="7E17629D" w:rsidP="006F3194">
      <w:r w:rsidRPr="006F3194">
        <w:rPr>
          <w:rFonts w:ascii="Calibri" w:eastAsia="Calibri" w:hAnsi="Calibri" w:cs="Calibri"/>
          <w:b/>
          <w:bCs/>
        </w:rPr>
        <w:t>As a Group:</w:t>
      </w:r>
    </w:p>
    <w:p w:rsidR="4D4EDA15" w:rsidRDefault="00BA6624" w:rsidP="00BA6624">
      <w:r>
        <w:t>We are still trying to solve our problems regarding PIC-Zigbee communication and receive</w:t>
      </w:r>
      <w:r w:rsidR="00D74A63">
        <w:t>, got few suggestions from Arcelik contacts about this issue</w:t>
      </w:r>
      <w:r>
        <w:t>. Meanwhile, deployment</w:t>
      </w:r>
      <w:r w:rsidR="00306316">
        <w:t xml:space="preserve"> solutions</w:t>
      </w:r>
      <w:r>
        <w:t xml:space="preserve"> and web</w:t>
      </w:r>
      <w:r w:rsidR="00306316">
        <w:t xml:space="preserve"> based</w:t>
      </w:r>
      <w:r>
        <w:t xml:space="preserve"> side of the project are going underway.</w:t>
      </w:r>
    </w:p>
    <w:p w:rsidR="007B20A7" w:rsidRDefault="7E17629D" w:rsidP="00CB347C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References:</w:t>
      </w:r>
    </w:p>
    <w:p w:rsidR="00B83D2A" w:rsidRDefault="00B83D2A" w:rsidP="00B83D2A">
      <w:pPr>
        <w:jc w:val="both"/>
      </w:pPr>
      <w:r w:rsidRPr="35DD6794">
        <w:rPr>
          <w:rFonts w:ascii="Calibri" w:eastAsia="Calibri" w:hAnsi="Calibri" w:cs="Calibri"/>
          <w:b/>
          <w:bCs/>
        </w:rPr>
        <w:t xml:space="preserve">[1] </w:t>
      </w:r>
      <w:hyperlink r:id="rId5">
        <w:r w:rsidRPr="35DD6794">
          <w:rPr>
            <w:rStyle w:val="Hyperlink"/>
            <w:rFonts w:ascii="Calibri" w:eastAsia="Calibri" w:hAnsi="Calibri" w:cs="Calibri"/>
          </w:rPr>
          <w:t>http://www.ceng.metu.edu.tr/~e1702299/GUI/</w:t>
        </w:r>
      </w:hyperlink>
    </w:p>
    <w:p w:rsidR="00B83D2A" w:rsidRDefault="00B83D2A" w:rsidP="00CB347C">
      <w:pPr>
        <w:jc w:val="both"/>
      </w:pPr>
    </w:p>
    <w:p w:rsidR="007B20A7" w:rsidRDefault="007F6CAD">
      <w:r>
        <w:lastRenderedPageBreak/>
        <w:br/>
      </w:r>
    </w:p>
    <w:p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7E17629D"/>
    <w:rsid w:val="00095D56"/>
    <w:rsid w:val="000E4F00"/>
    <w:rsid w:val="001509AE"/>
    <w:rsid w:val="00212E7F"/>
    <w:rsid w:val="002163A4"/>
    <w:rsid w:val="00306316"/>
    <w:rsid w:val="00333C78"/>
    <w:rsid w:val="006470F4"/>
    <w:rsid w:val="006F3194"/>
    <w:rsid w:val="007B20A7"/>
    <w:rsid w:val="007E75F7"/>
    <w:rsid w:val="007F6CAD"/>
    <w:rsid w:val="00A60529"/>
    <w:rsid w:val="00B254A0"/>
    <w:rsid w:val="00B83D2A"/>
    <w:rsid w:val="00BA6624"/>
    <w:rsid w:val="00CB347C"/>
    <w:rsid w:val="00D74A63"/>
    <w:rsid w:val="00D77F68"/>
    <w:rsid w:val="00F27F71"/>
    <w:rsid w:val="00F42BF9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Heading1">
    <w:name w:val="heading 1"/>
    <w:basedOn w:val="Normal"/>
    <w:next w:val="Normal"/>
    <w:link w:val="Heading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20A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eng.metu.edu.tr/~e1702299/GU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Xayyam</cp:lastModifiedBy>
  <cp:revision>16</cp:revision>
  <dcterms:created xsi:type="dcterms:W3CDTF">2012-08-07T16:44:00Z</dcterms:created>
  <dcterms:modified xsi:type="dcterms:W3CDTF">2013-03-03T19:54:00Z</dcterms:modified>
</cp:coreProperties>
</file>